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EC" w:rsidRDefault="003C180E" w:rsidP="004B2EB5">
      <w:pPr>
        <w:rPr>
          <w:rFonts w:ascii="Tahoma" w:hAnsi="Tahoma"/>
        </w:rPr>
      </w:pPr>
      <w:r>
        <w:rPr>
          <w:rFonts w:ascii="Tahoma" w:hAnsi="Tahoma"/>
          <w:b/>
          <w:sz w:val="28"/>
        </w:rPr>
        <w:t>Unit 6: Rational Expressions</w:t>
      </w:r>
      <w:r w:rsidR="00242935">
        <w:rPr>
          <w:rFonts w:ascii="Tahoma" w:hAnsi="Tahoma"/>
          <w:b/>
          <w:sz w:val="28"/>
        </w:rPr>
        <w:t xml:space="preserve"> &amp; Complex Fractions</w:t>
      </w:r>
      <w:r w:rsidR="00BC5398">
        <w:rPr>
          <w:rFonts w:ascii="Tahoma" w:hAnsi="Tahoma"/>
          <w:b/>
          <w:sz w:val="28"/>
        </w:rPr>
        <w:t xml:space="preserve"> TEST</w:t>
      </w:r>
      <w:r>
        <w:rPr>
          <w:rFonts w:ascii="Tahoma" w:hAnsi="Tahoma"/>
          <w:b/>
          <w:sz w:val="28"/>
        </w:rPr>
        <w:t xml:space="preserve"> R</w:t>
      </w:r>
      <w:r w:rsidR="00BC5398">
        <w:rPr>
          <w:rFonts w:ascii="Tahoma" w:hAnsi="Tahoma"/>
          <w:b/>
          <w:sz w:val="28"/>
        </w:rPr>
        <w:t>EVIEW</w:t>
      </w:r>
    </w:p>
    <w:p w:rsidR="005A20EC" w:rsidRDefault="005A20EC" w:rsidP="005A20EC">
      <w:pPr>
        <w:jc w:val="center"/>
        <w:rPr>
          <w:rFonts w:ascii="Tahoma" w:hAnsi="Tahoma"/>
        </w:rPr>
      </w:pPr>
    </w:p>
    <w:p w:rsidR="005A20EC" w:rsidRDefault="00CE70FF" w:rsidP="005A20EC">
      <w:pPr>
        <w:jc w:val="both"/>
        <w:rPr>
          <w:rFonts w:ascii="Tahoma" w:hAnsi="Tahoma"/>
        </w:rPr>
      </w:pPr>
      <w:r>
        <w:rPr>
          <w:rFonts w:ascii="Tahoma" w:hAnsi="Tahoma"/>
        </w:rPr>
        <w:t>Simplify completely.</w:t>
      </w:r>
    </w:p>
    <w:p w:rsidR="00CE70FF" w:rsidRDefault="00CE70FF" w:rsidP="00CE70FF">
      <w:pPr>
        <w:numPr>
          <w:ilvl w:val="0"/>
          <w:numId w:val="1"/>
        </w:numPr>
        <w:spacing w:line="1920" w:lineRule="auto"/>
        <w:jc w:val="both"/>
        <w:rPr>
          <w:rFonts w:ascii="Tahoma" w:hAnsi="Tahoma"/>
        </w:rPr>
      </w:pPr>
      <w:r w:rsidRPr="00CE70FF">
        <w:rPr>
          <w:rFonts w:ascii="Tahoma" w:hAnsi="Tahoma"/>
          <w:position w:val="-24"/>
        </w:rPr>
        <w:object w:dxaOrig="17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33pt" o:ole="">
            <v:imagedata r:id="rId9" o:title=""/>
          </v:shape>
          <o:OLEObject Type="Embed" ProgID="Equation.DSMT4" ShapeID="_x0000_i1025" DrawAspect="Content" ObjectID="_1427539995" r:id="rId10"/>
        </w:object>
      </w:r>
    </w:p>
    <w:p w:rsidR="00282B33" w:rsidRDefault="00282B33" w:rsidP="00CE70FF">
      <w:pPr>
        <w:numPr>
          <w:ilvl w:val="0"/>
          <w:numId w:val="1"/>
        </w:numPr>
        <w:spacing w:line="1920" w:lineRule="auto"/>
        <w:jc w:val="both"/>
        <w:rPr>
          <w:rFonts w:ascii="Tahoma" w:hAnsi="Tahoma"/>
        </w:rPr>
      </w:pPr>
      <w:r w:rsidRPr="00282B33">
        <w:rPr>
          <w:rFonts w:ascii="Tahoma" w:hAnsi="Tahoma"/>
          <w:position w:val="-28"/>
        </w:rPr>
        <w:object w:dxaOrig="1020" w:dyaOrig="660">
          <v:shape id="_x0000_i1026" type="#_x0000_t75" style="width:51pt;height:33pt" o:ole="">
            <v:imagedata r:id="rId11" o:title=""/>
          </v:shape>
          <o:OLEObject Type="Embed" ProgID="Equation.DSMT4" ShapeID="_x0000_i1026" DrawAspect="Content" ObjectID="_1427539996" r:id="rId12"/>
        </w:object>
      </w:r>
    </w:p>
    <w:p w:rsidR="00282B33" w:rsidRDefault="00242935" w:rsidP="00CE70FF">
      <w:pPr>
        <w:numPr>
          <w:ilvl w:val="0"/>
          <w:numId w:val="1"/>
        </w:numPr>
        <w:spacing w:line="1920" w:lineRule="auto"/>
        <w:jc w:val="both"/>
        <w:rPr>
          <w:rFonts w:ascii="Tahoma" w:hAnsi="Tahoma"/>
        </w:rPr>
      </w:pPr>
      <w:r w:rsidRPr="00242935">
        <w:rPr>
          <w:rFonts w:ascii="Tahoma" w:hAnsi="Tahoma"/>
          <w:position w:val="-30"/>
        </w:rPr>
        <w:object w:dxaOrig="1420" w:dyaOrig="700">
          <v:shape id="_x0000_i1027" type="#_x0000_t75" style="width:71.25pt;height:35.25pt" o:ole="">
            <v:imagedata r:id="rId13" o:title=""/>
          </v:shape>
          <o:OLEObject Type="Embed" ProgID="Equation.3" ShapeID="_x0000_i1027" DrawAspect="Content" ObjectID="_1427539997" r:id="rId14"/>
        </w:object>
      </w:r>
      <w:r w:rsidR="00EC68B3" w:rsidRPr="00EC68B3">
        <w:rPr>
          <w:rFonts w:ascii="Tahoma" w:hAnsi="Tahoma"/>
          <w:position w:val="-4"/>
        </w:rPr>
        <w:object w:dxaOrig="180" w:dyaOrig="279">
          <v:shape id="_x0000_i1028" type="#_x0000_t75" style="width:9pt;height:14.25pt" o:ole="">
            <v:imagedata r:id="rId15" o:title=""/>
          </v:shape>
          <o:OLEObject Type="Embed" ProgID="Equation.DSMT4" ShapeID="_x0000_i1028" DrawAspect="Content" ObjectID="_1427539998" r:id="rId16"/>
        </w:object>
      </w:r>
    </w:p>
    <w:p w:rsidR="00BC5BE2" w:rsidRDefault="00242935" w:rsidP="00CE70FF">
      <w:pPr>
        <w:numPr>
          <w:ilvl w:val="0"/>
          <w:numId w:val="1"/>
        </w:numPr>
        <w:spacing w:line="1920" w:lineRule="auto"/>
        <w:jc w:val="both"/>
        <w:rPr>
          <w:rFonts w:ascii="Tahoma" w:hAnsi="Tahoma"/>
        </w:rPr>
      </w:pPr>
      <w:r w:rsidRPr="00242935">
        <w:rPr>
          <w:rFonts w:ascii="Tahoma" w:hAnsi="Tahoma"/>
          <w:position w:val="-30"/>
        </w:rPr>
        <w:object w:dxaOrig="1800" w:dyaOrig="720">
          <v:shape id="_x0000_i1029" type="#_x0000_t75" style="width:90pt;height:36pt" o:ole="">
            <v:imagedata r:id="rId17" o:title=""/>
          </v:shape>
          <o:OLEObject Type="Embed" ProgID="Equation.3" ShapeID="_x0000_i1029" DrawAspect="Content" ObjectID="_1427539999" r:id="rId18"/>
        </w:object>
      </w:r>
    </w:p>
    <w:p w:rsidR="00BC5BE2" w:rsidRDefault="00242935" w:rsidP="00CE70FF">
      <w:pPr>
        <w:numPr>
          <w:ilvl w:val="0"/>
          <w:numId w:val="1"/>
        </w:numPr>
        <w:spacing w:line="1920" w:lineRule="auto"/>
        <w:jc w:val="both"/>
        <w:rPr>
          <w:rFonts w:ascii="Tahoma" w:hAnsi="Tahoma"/>
        </w:rPr>
      </w:pPr>
      <w:r w:rsidRPr="00242935">
        <w:rPr>
          <w:rFonts w:ascii="Tahoma" w:hAnsi="Tahoma"/>
          <w:position w:val="-30"/>
        </w:rPr>
        <w:object w:dxaOrig="1860" w:dyaOrig="720">
          <v:shape id="_x0000_i1030" type="#_x0000_t75" style="width:93pt;height:36pt" o:ole="">
            <v:imagedata r:id="rId19" o:title=""/>
          </v:shape>
          <o:OLEObject Type="Embed" ProgID="Equation.3" ShapeID="_x0000_i1030" DrawAspect="Content" ObjectID="_1427540000" r:id="rId20"/>
        </w:object>
      </w:r>
    </w:p>
    <w:p w:rsidR="00BC5BE2" w:rsidRDefault="00B353A5" w:rsidP="00CE70FF">
      <w:pPr>
        <w:numPr>
          <w:ilvl w:val="0"/>
          <w:numId w:val="1"/>
        </w:numPr>
        <w:spacing w:line="1920" w:lineRule="auto"/>
        <w:jc w:val="both"/>
        <w:rPr>
          <w:rFonts w:ascii="Tahoma" w:hAnsi="Tahoma"/>
        </w:rPr>
      </w:pPr>
      <w:r w:rsidRPr="00242935">
        <w:rPr>
          <w:rFonts w:ascii="Tahoma" w:hAnsi="Tahoma"/>
          <w:position w:val="-26"/>
        </w:rPr>
        <w:object w:dxaOrig="2480" w:dyaOrig="680">
          <v:shape id="_x0000_i1031" type="#_x0000_t75" style="width:123.75pt;height:33.75pt" o:ole="">
            <v:imagedata r:id="rId21" o:title=""/>
          </v:shape>
          <o:OLEObject Type="Embed" ProgID="Equation.3" ShapeID="_x0000_i1031" DrawAspect="Content" ObjectID="_1427540001" r:id="rId22"/>
        </w:object>
      </w:r>
    </w:p>
    <w:p w:rsidR="00BC5BE2" w:rsidRDefault="00242935" w:rsidP="00CE70FF">
      <w:pPr>
        <w:numPr>
          <w:ilvl w:val="0"/>
          <w:numId w:val="1"/>
        </w:numPr>
        <w:spacing w:line="1920" w:lineRule="auto"/>
        <w:jc w:val="both"/>
        <w:rPr>
          <w:rFonts w:ascii="Tahoma" w:hAnsi="Tahoma"/>
        </w:rPr>
      </w:pPr>
      <w:r w:rsidRPr="00242935">
        <w:rPr>
          <w:rFonts w:ascii="Tahoma" w:hAnsi="Tahoma"/>
          <w:position w:val="-30"/>
        </w:rPr>
        <w:object w:dxaOrig="2860" w:dyaOrig="720">
          <v:shape id="_x0000_i1032" type="#_x0000_t75" style="width:143.25pt;height:36pt" o:ole="">
            <v:imagedata r:id="rId23" o:title=""/>
          </v:shape>
          <o:OLEObject Type="Embed" ProgID="Equation.3" ShapeID="_x0000_i1032" DrawAspect="Content" ObjectID="_1427540002" r:id="rId24"/>
        </w:object>
      </w:r>
    </w:p>
    <w:p w:rsidR="00BC5BE2" w:rsidRDefault="00BC5BE2" w:rsidP="00CE70FF">
      <w:pPr>
        <w:numPr>
          <w:ilvl w:val="0"/>
          <w:numId w:val="1"/>
        </w:numPr>
        <w:spacing w:line="1920" w:lineRule="auto"/>
        <w:jc w:val="both"/>
        <w:rPr>
          <w:rFonts w:ascii="Tahoma" w:hAnsi="Tahoma"/>
        </w:rPr>
      </w:pPr>
      <w:r w:rsidRPr="00BC5BE2">
        <w:rPr>
          <w:rFonts w:ascii="Tahoma" w:hAnsi="Tahoma"/>
          <w:position w:val="-28"/>
        </w:rPr>
        <w:object w:dxaOrig="1219" w:dyaOrig="700">
          <v:shape id="_x0000_i1033" type="#_x0000_t75" style="width:60.75pt;height:35.25pt" o:ole="">
            <v:imagedata r:id="rId25" o:title=""/>
          </v:shape>
          <o:OLEObject Type="Embed" ProgID="Equation.DSMT4" ShapeID="_x0000_i1033" DrawAspect="Content" ObjectID="_1427540003" r:id="rId26"/>
        </w:object>
      </w:r>
    </w:p>
    <w:p w:rsidR="00BC5BE2" w:rsidRDefault="00BC5BE2" w:rsidP="00CE70FF">
      <w:pPr>
        <w:numPr>
          <w:ilvl w:val="0"/>
          <w:numId w:val="1"/>
        </w:numPr>
        <w:spacing w:line="1920" w:lineRule="auto"/>
        <w:jc w:val="both"/>
        <w:rPr>
          <w:rFonts w:ascii="Tahoma" w:hAnsi="Tahoma"/>
        </w:rPr>
      </w:pPr>
      <w:r w:rsidRPr="00BC5BE2">
        <w:rPr>
          <w:rFonts w:ascii="Tahoma" w:hAnsi="Tahoma"/>
          <w:position w:val="-24"/>
        </w:rPr>
        <w:object w:dxaOrig="2640" w:dyaOrig="660">
          <v:shape id="_x0000_i1034" type="#_x0000_t75" style="width:132pt;height:33pt" o:ole="">
            <v:imagedata r:id="rId27" o:title=""/>
          </v:shape>
          <o:OLEObject Type="Embed" ProgID="Equation.DSMT4" ShapeID="_x0000_i1034" DrawAspect="Content" ObjectID="_1427540004" r:id="rId28"/>
        </w:object>
      </w:r>
    </w:p>
    <w:p w:rsidR="00BC5BE2" w:rsidRDefault="00BC5BE2" w:rsidP="00CE70FF">
      <w:pPr>
        <w:numPr>
          <w:ilvl w:val="0"/>
          <w:numId w:val="1"/>
        </w:numPr>
        <w:spacing w:line="1920" w:lineRule="auto"/>
        <w:jc w:val="both"/>
        <w:rPr>
          <w:rFonts w:ascii="Tahoma" w:hAnsi="Tahoma"/>
        </w:rPr>
      </w:pPr>
      <w:r w:rsidRPr="00BC5BE2">
        <w:rPr>
          <w:rFonts w:ascii="Tahoma" w:hAnsi="Tahoma"/>
          <w:position w:val="-28"/>
        </w:rPr>
        <w:object w:dxaOrig="1700" w:dyaOrig="700">
          <v:shape id="_x0000_i1035" type="#_x0000_t75" style="width:84.75pt;height:35.25pt" o:ole="">
            <v:imagedata r:id="rId29" o:title=""/>
          </v:shape>
          <o:OLEObject Type="Embed" ProgID="Equation.DSMT4" ShapeID="_x0000_i1035" DrawAspect="Content" ObjectID="_1427540005" r:id="rId30"/>
        </w:object>
      </w:r>
    </w:p>
    <w:p w:rsidR="007E2764" w:rsidRDefault="007E2764" w:rsidP="00CE70FF">
      <w:pPr>
        <w:numPr>
          <w:ilvl w:val="0"/>
          <w:numId w:val="1"/>
        </w:numPr>
        <w:spacing w:line="1920" w:lineRule="auto"/>
        <w:jc w:val="both"/>
        <w:rPr>
          <w:rFonts w:ascii="Tahoma" w:hAnsi="Tahoma"/>
        </w:rPr>
      </w:pPr>
      <w:r w:rsidRPr="007E2764">
        <w:rPr>
          <w:rFonts w:ascii="Tahoma" w:hAnsi="Tahoma"/>
          <w:position w:val="-24"/>
        </w:rPr>
        <w:object w:dxaOrig="1840" w:dyaOrig="660">
          <v:shape id="_x0000_i1036" type="#_x0000_t75" style="width:92.25pt;height:33pt" o:ole="">
            <v:imagedata r:id="rId31" o:title=""/>
          </v:shape>
          <o:OLEObject Type="Embed" ProgID="Equation.DSMT4" ShapeID="_x0000_i1036" DrawAspect="Content" ObjectID="_1427540006" r:id="rId32"/>
        </w:object>
      </w:r>
    </w:p>
    <w:p w:rsidR="007E2764" w:rsidRDefault="00B353A5" w:rsidP="00CE70FF">
      <w:pPr>
        <w:numPr>
          <w:ilvl w:val="0"/>
          <w:numId w:val="1"/>
        </w:numPr>
        <w:spacing w:line="1920" w:lineRule="auto"/>
        <w:jc w:val="both"/>
        <w:rPr>
          <w:rFonts w:ascii="Tahoma" w:hAnsi="Tahoma"/>
        </w:rPr>
      </w:pPr>
      <w:r w:rsidRPr="00B353A5">
        <w:rPr>
          <w:rFonts w:ascii="Tahoma" w:hAnsi="Tahoma"/>
          <w:position w:val="-26"/>
        </w:rPr>
        <w:object w:dxaOrig="1500" w:dyaOrig="660">
          <v:shape id="_x0000_i1037" type="#_x0000_t75" style="width:75pt;height:33pt" o:ole="">
            <v:imagedata r:id="rId33" o:title=""/>
          </v:shape>
          <o:OLEObject Type="Embed" ProgID="Equation.3" ShapeID="_x0000_i1037" DrawAspect="Content" ObjectID="_1427540007" r:id="rId34"/>
        </w:object>
      </w:r>
    </w:p>
    <w:p w:rsidR="007E2764" w:rsidRDefault="007E2764" w:rsidP="00CE70FF">
      <w:pPr>
        <w:numPr>
          <w:ilvl w:val="0"/>
          <w:numId w:val="1"/>
        </w:numPr>
        <w:spacing w:line="1920" w:lineRule="auto"/>
        <w:jc w:val="both"/>
        <w:rPr>
          <w:rFonts w:ascii="Tahoma" w:hAnsi="Tahoma"/>
        </w:rPr>
      </w:pPr>
      <w:r w:rsidRPr="007E2764">
        <w:rPr>
          <w:rFonts w:ascii="Tahoma" w:hAnsi="Tahoma"/>
          <w:position w:val="-24"/>
        </w:rPr>
        <w:object w:dxaOrig="1719" w:dyaOrig="620">
          <v:shape id="_x0000_i1038" type="#_x0000_t75" style="width:86.25pt;height:30.75pt" o:ole="">
            <v:imagedata r:id="rId35" o:title=""/>
          </v:shape>
          <o:OLEObject Type="Embed" ProgID="Equation.DSMT4" ShapeID="_x0000_i1038" DrawAspect="Content" ObjectID="_1427540008" r:id="rId36"/>
        </w:object>
      </w:r>
    </w:p>
    <w:p w:rsidR="00242935" w:rsidRDefault="007E2764" w:rsidP="00242935">
      <w:pPr>
        <w:numPr>
          <w:ilvl w:val="0"/>
          <w:numId w:val="1"/>
        </w:numPr>
        <w:spacing w:line="1920" w:lineRule="auto"/>
        <w:jc w:val="both"/>
        <w:rPr>
          <w:rFonts w:ascii="Tahoma" w:hAnsi="Tahoma"/>
        </w:rPr>
        <w:sectPr w:rsidR="00242935" w:rsidSect="00242935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E2764">
        <w:rPr>
          <w:rFonts w:ascii="Tahoma" w:hAnsi="Tahoma"/>
          <w:position w:val="-28"/>
        </w:rPr>
        <w:object w:dxaOrig="2860" w:dyaOrig="660">
          <v:shape id="_x0000_i1039" type="#_x0000_t75" style="width:143.25pt;height:33pt" o:ole="">
            <v:imagedata r:id="rId43" o:title=""/>
          </v:shape>
          <o:OLEObject Type="Embed" ProgID="Equation.DSMT4" ShapeID="_x0000_i1039" DrawAspect="Content" ObjectID="_1427540009" r:id="rId44"/>
        </w:object>
      </w:r>
    </w:p>
    <w:p w:rsidR="00242935" w:rsidRPr="008D33F8" w:rsidRDefault="00242935" w:rsidP="00242935">
      <w:pPr>
        <w:numPr>
          <w:ilvl w:val="0"/>
          <w:numId w:val="1"/>
        </w:numPr>
        <w:spacing w:line="2400" w:lineRule="auto"/>
        <w:rPr>
          <w:rFonts w:ascii="Tahoma" w:hAnsi="Tahoma" w:cs="Tahoma"/>
        </w:rPr>
      </w:pPr>
      <w:r w:rsidRPr="008D33F8">
        <w:rPr>
          <w:rFonts w:ascii="Tahoma" w:hAnsi="Tahoma" w:cs="Tahoma"/>
          <w:position w:val="-58"/>
        </w:rPr>
        <w:object w:dxaOrig="680" w:dyaOrig="1280">
          <v:shape id="_x0000_i1040" type="#_x0000_t75" style="width:33.75pt;height:63.75pt" o:ole="">
            <v:imagedata r:id="rId45" o:title=""/>
          </v:shape>
          <o:OLEObject Type="Embed" ProgID="Equation.DSMT4" ShapeID="_x0000_i1040" DrawAspect="Content" ObjectID="_1427540010" r:id="rId46"/>
        </w:object>
      </w:r>
    </w:p>
    <w:p w:rsidR="00242935" w:rsidRPr="008D33F8" w:rsidRDefault="00242935" w:rsidP="00242935">
      <w:pPr>
        <w:numPr>
          <w:ilvl w:val="0"/>
          <w:numId w:val="1"/>
        </w:numPr>
        <w:spacing w:line="2400" w:lineRule="auto"/>
        <w:rPr>
          <w:rFonts w:ascii="Tahoma" w:hAnsi="Tahoma" w:cs="Tahoma"/>
        </w:rPr>
      </w:pPr>
      <w:r w:rsidRPr="008D33F8">
        <w:rPr>
          <w:rFonts w:ascii="Tahoma" w:hAnsi="Tahoma" w:cs="Tahoma"/>
          <w:position w:val="-24"/>
        </w:rPr>
        <w:object w:dxaOrig="720" w:dyaOrig="900">
          <v:shape id="_x0000_i1041" type="#_x0000_t75" style="width:36pt;height:45pt" o:ole="">
            <v:imagedata r:id="rId47" o:title=""/>
          </v:shape>
          <o:OLEObject Type="Embed" ProgID="Equation.DSMT4" ShapeID="_x0000_i1041" DrawAspect="Content" ObjectID="_1427540011" r:id="rId48"/>
        </w:object>
      </w:r>
    </w:p>
    <w:p w:rsidR="00242935" w:rsidRPr="008D33F8" w:rsidRDefault="00242935" w:rsidP="00242935">
      <w:pPr>
        <w:numPr>
          <w:ilvl w:val="0"/>
          <w:numId w:val="1"/>
        </w:numPr>
        <w:spacing w:line="2400" w:lineRule="auto"/>
        <w:rPr>
          <w:rFonts w:ascii="Tahoma" w:hAnsi="Tahoma" w:cs="Tahoma"/>
        </w:rPr>
      </w:pPr>
      <w:r w:rsidRPr="008D33F8">
        <w:rPr>
          <w:rFonts w:ascii="Tahoma" w:hAnsi="Tahoma" w:cs="Tahoma"/>
          <w:position w:val="-54"/>
        </w:rPr>
        <w:object w:dxaOrig="1060" w:dyaOrig="1200">
          <v:shape id="_x0000_i1042" type="#_x0000_t75" style="width:53.25pt;height:60pt" o:ole="">
            <v:imagedata r:id="rId49" o:title=""/>
          </v:shape>
          <o:OLEObject Type="Embed" ProgID="Equation.DSMT4" ShapeID="_x0000_i1042" DrawAspect="Content" ObjectID="_1427540012" r:id="rId50"/>
        </w:object>
      </w:r>
    </w:p>
    <w:p w:rsidR="00242935" w:rsidRPr="008D33F8" w:rsidRDefault="00242935" w:rsidP="00242935">
      <w:pPr>
        <w:numPr>
          <w:ilvl w:val="0"/>
          <w:numId w:val="1"/>
        </w:numPr>
        <w:spacing w:line="2400" w:lineRule="auto"/>
        <w:rPr>
          <w:rFonts w:ascii="Tahoma" w:hAnsi="Tahoma" w:cs="Tahoma"/>
        </w:rPr>
      </w:pPr>
      <w:r w:rsidRPr="008D33F8">
        <w:rPr>
          <w:rFonts w:ascii="Tahoma" w:hAnsi="Tahoma" w:cs="Tahoma"/>
          <w:position w:val="-54"/>
        </w:rPr>
        <w:object w:dxaOrig="920" w:dyaOrig="1200">
          <v:shape id="_x0000_i1043" type="#_x0000_t75" style="width:45.75pt;height:60pt" o:ole="">
            <v:imagedata r:id="rId51" o:title=""/>
          </v:shape>
          <o:OLEObject Type="Embed" ProgID="Equation.DSMT4" ShapeID="_x0000_i1043" DrawAspect="Content" ObjectID="_1427540013" r:id="rId52"/>
        </w:object>
      </w:r>
    </w:p>
    <w:p w:rsidR="00242935" w:rsidRPr="008D33F8" w:rsidRDefault="00242935" w:rsidP="00242935">
      <w:pPr>
        <w:numPr>
          <w:ilvl w:val="0"/>
          <w:numId w:val="1"/>
        </w:numPr>
        <w:spacing w:line="2880" w:lineRule="auto"/>
        <w:rPr>
          <w:rFonts w:ascii="Tahoma" w:hAnsi="Tahoma" w:cs="Tahoma"/>
        </w:rPr>
      </w:pPr>
      <w:r w:rsidRPr="008D33F8">
        <w:rPr>
          <w:rFonts w:ascii="Tahoma" w:hAnsi="Tahoma" w:cs="Tahoma"/>
          <w:position w:val="-54"/>
        </w:rPr>
        <w:object w:dxaOrig="820" w:dyaOrig="1200">
          <v:shape id="_x0000_i1044" type="#_x0000_t75" style="width:41.25pt;height:60pt" o:ole="">
            <v:imagedata r:id="rId53" o:title=""/>
          </v:shape>
          <o:OLEObject Type="Embed" ProgID="Equation.DSMT4" ShapeID="_x0000_i1044" DrawAspect="Content" ObjectID="_1427540014" r:id="rId54"/>
        </w:object>
      </w:r>
    </w:p>
    <w:p w:rsidR="00242935" w:rsidRPr="008D33F8" w:rsidRDefault="00242935" w:rsidP="00242935">
      <w:pPr>
        <w:numPr>
          <w:ilvl w:val="0"/>
          <w:numId w:val="1"/>
        </w:numPr>
        <w:spacing w:line="2880" w:lineRule="auto"/>
        <w:rPr>
          <w:rFonts w:ascii="Tahoma" w:hAnsi="Tahoma" w:cs="Tahoma"/>
        </w:rPr>
      </w:pPr>
      <w:r w:rsidRPr="008D33F8">
        <w:rPr>
          <w:rFonts w:ascii="Tahoma" w:hAnsi="Tahoma" w:cs="Tahoma"/>
        </w:rPr>
        <w:lastRenderedPageBreak/>
        <w:t xml:space="preserve"> </w:t>
      </w:r>
      <w:r w:rsidRPr="008D33F8">
        <w:rPr>
          <w:rFonts w:ascii="Tahoma" w:hAnsi="Tahoma" w:cs="Tahoma"/>
          <w:position w:val="-54"/>
        </w:rPr>
        <w:object w:dxaOrig="1140" w:dyaOrig="1200">
          <v:shape id="_x0000_i1045" type="#_x0000_t75" style="width:57pt;height:60pt" o:ole="">
            <v:imagedata r:id="rId55" o:title=""/>
          </v:shape>
          <o:OLEObject Type="Embed" ProgID="Equation.DSMT4" ShapeID="_x0000_i1045" DrawAspect="Content" ObjectID="_1427540015" r:id="rId56"/>
        </w:object>
      </w:r>
    </w:p>
    <w:p w:rsidR="00242935" w:rsidRPr="008D33F8" w:rsidRDefault="00242935" w:rsidP="00242935">
      <w:pPr>
        <w:numPr>
          <w:ilvl w:val="0"/>
          <w:numId w:val="1"/>
        </w:numPr>
        <w:spacing w:line="2880" w:lineRule="auto"/>
        <w:rPr>
          <w:rFonts w:ascii="Tahoma" w:hAnsi="Tahoma" w:cs="Tahoma"/>
        </w:rPr>
      </w:pPr>
      <w:r w:rsidRPr="008D33F8">
        <w:rPr>
          <w:rFonts w:ascii="Tahoma" w:hAnsi="Tahoma" w:cs="Tahoma"/>
        </w:rPr>
        <w:t xml:space="preserve"> </w:t>
      </w:r>
      <w:r w:rsidRPr="008D33F8">
        <w:rPr>
          <w:rFonts w:ascii="Tahoma" w:hAnsi="Tahoma" w:cs="Tahoma"/>
          <w:position w:val="-54"/>
        </w:rPr>
        <w:object w:dxaOrig="999" w:dyaOrig="1200">
          <v:shape id="_x0000_i1046" type="#_x0000_t75" style="width:50.25pt;height:60pt" o:ole="">
            <v:imagedata r:id="rId57" o:title=""/>
          </v:shape>
          <o:OLEObject Type="Embed" ProgID="Equation.DSMT4" ShapeID="_x0000_i1046" DrawAspect="Content" ObjectID="_1427540016" r:id="rId58"/>
        </w:object>
      </w:r>
    </w:p>
    <w:p w:rsidR="00242935" w:rsidRPr="008D33F8" w:rsidRDefault="00242935" w:rsidP="00242935">
      <w:pPr>
        <w:numPr>
          <w:ilvl w:val="0"/>
          <w:numId w:val="1"/>
        </w:numPr>
        <w:spacing w:line="2400" w:lineRule="auto"/>
        <w:rPr>
          <w:rFonts w:ascii="Tahoma" w:hAnsi="Tahoma" w:cs="Tahoma"/>
        </w:rPr>
      </w:pPr>
      <w:r w:rsidRPr="008D33F8">
        <w:rPr>
          <w:rFonts w:ascii="Tahoma" w:hAnsi="Tahoma" w:cs="Tahoma"/>
        </w:rPr>
        <w:t xml:space="preserve"> </w:t>
      </w:r>
      <w:r w:rsidRPr="008D33F8">
        <w:rPr>
          <w:rFonts w:ascii="Tahoma" w:hAnsi="Tahoma" w:cs="Tahoma"/>
          <w:position w:val="-54"/>
        </w:rPr>
        <w:object w:dxaOrig="1260" w:dyaOrig="1200">
          <v:shape id="_x0000_i1047" type="#_x0000_t75" style="width:63pt;height:60pt" o:ole="">
            <v:imagedata r:id="rId59" o:title=""/>
          </v:shape>
          <o:OLEObject Type="Embed" ProgID="Equation.DSMT4" ShapeID="_x0000_i1047" DrawAspect="Content" ObjectID="_1427540017" r:id="rId60"/>
        </w:object>
      </w:r>
    </w:p>
    <w:p w:rsidR="00242935" w:rsidRPr="00EE14DB" w:rsidRDefault="00242935" w:rsidP="00B353A5">
      <w:pPr>
        <w:spacing w:line="2400" w:lineRule="auto"/>
      </w:pPr>
    </w:p>
    <w:sectPr w:rsidR="00242935" w:rsidRPr="00EE14DB" w:rsidSect="00242935">
      <w:headerReference w:type="default" r:id="rId6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629" w:rsidRDefault="00401629">
      <w:r>
        <w:separator/>
      </w:r>
    </w:p>
  </w:endnote>
  <w:endnote w:type="continuationSeparator" w:id="0">
    <w:p w:rsidR="00401629" w:rsidRDefault="0040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1B6" w:rsidRDefault="006F11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1B6" w:rsidRDefault="006F11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1B6" w:rsidRDefault="006F11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629" w:rsidRDefault="00401629">
      <w:r>
        <w:separator/>
      </w:r>
    </w:p>
  </w:footnote>
  <w:footnote w:type="continuationSeparator" w:id="0">
    <w:p w:rsidR="00401629" w:rsidRDefault="00401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1B6" w:rsidRDefault="006F11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EB5" w:rsidRDefault="005A353E" w:rsidP="005A6FD5">
    <w:pPr>
      <w:pStyle w:val="Header"/>
      <w:pBdr>
        <w:bottom w:val="single" w:sz="6" w:space="1" w:color="auto"/>
      </w:pBdr>
      <w:tabs>
        <w:tab w:val="clear" w:pos="8640"/>
        <w:tab w:val="right" w:pos="9348"/>
      </w:tabs>
      <w:rPr>
        <w:rFonts w:ascii="Tahoma" w:hAnsi="Tahoma"/>
        <w:sz w:val="20"/>
        <w:szCs w:val="20"/>
      </w:rPr>
    </w:pPr>
    <w:r>
      <w:rPr>
        <w:rFonts w:ascii="Tahoma" w:hAnsi="Tahoma"/>
        <w:sz w:val="20"/>
        <w:szCs w:val="20"/>
      </w:rPr>
      <w:tab/>
    </w:r>
    <w:r>
      <w:rPr>
        <w:rFonts w:ascii="Tahoma" w:hAnsi="Tahoma"/>
        <w:sz w:val="20"/>
        <w:szCs w:val="20"/>
      </w:rPr>
      <w:tab/>
    </w:r>
    <w:r w:rsidR="004B2EB5">
      <w:rPr>
        <w:rFonts w:ascii="Tahoma" w:hAnsi="Tahoma"/>
        <w:sz w:val="20"/>
        <w:szCs w:val="20"/>
      </w:rPr>
      <w:t>Unit 6 – Rational Expressions &amp; Complex Fractions</w:t>
    </w:r>
  </w:p>
  <w:p w:rsidR="000D5AAD" w:rsidRDefault="004B2EB5" w:rsidP="005A6FD5">
    <w:pPr>
      <w:pStyle w:val="Header"/>
      <w:pBdr>
        <w:bottom w:val="single" w:sz="6" w:space="1" w:color="auto"/>
      </w:pBdr>
      <w:tabs>
        <w:tab w:val="clear" w:pos="8640"/>
        <w:tab w:val="right" w:pos="9348"/>
      </w:tabs>
      <w:rPr>
        <w:rFonts w:ascii="Tahoma" w:hAnsi="Tahoma"/>
        <w:sz w:val="20"/>
        <w:szCs w:val="20"/>
      </w:rPr>
    </w:pPr>
    <w:r>
      <w:rPr>
        <w:rFonts w:ascii="Tahoma" w:hAnsi="Tahoma"/>
        <w:sz w:val="20"/>
        <w:szCs w:val="20"/>
      </w:rPr>
      <w:tab/>
    </w:r>
    <w:r>
      <w:rPr>
        <w:rFonts w:ascii="Tahoma" w:hAnsi="Tahoma"/>
        <w:sz w:val="20"/>
        <w:szCs w:val="20"/>
      </w:rPr>
      <w:tab/>
    </w:r>
    <w:r w:rsidR="005A353E">
      <w:rPr>
        <w:rFonts w:ascii="Tahoma" w:hAnsi="Tahoma"/>
        <w:sz w:val="20"/>
        <w:szCs w:val="20"/>
      </w:rPr>
      <w:t xml:space="preserve">Algebra </w:t>
    </w:r>
    <w:r w:rsidR="006F11B6">
      <w:rPr>
        <w:rFonts w:ascii="Tahoma" w:hAnsi="Tahoma"/>
        <w:sz w:val="20"/>
        <w:szCs w:val="20"/>
      </w:rPr>
      <w:t>2</w:t>
    </w:r>
    <w:bookmarkStart w:id="0" w:name="_GoBack"/>
    <w:bookmarkEnd w:id="0"/>
  </w:p>
  <w:p w:rsidR="000D5AAD" w:rsidRPr="005A6FD5" w:rsidRDefault="000D5AAD" w:rsidP="005A6FD5">
    <w:pPr>
      <w:pStyle w:val="Header"/>
      <w:tabs>
        <w:tab w:val="clear" w:pos="8640"/>
        <w:tab w:val="right" w:pos="9348"/>
      </w:tabs>
      <w:rPr>
        <w:rFonts w:ascii="Tahoma" w:hAnsi="Tahoma"/>
        <w:sz w:val="2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1B6" w:rsidRDefault="006F11B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EC" w:rsidRDefault="00D641E5" w:rsidP="005A6FD5">
    <w:pPr>
      <w:pStyle w:val="Header"/>
      <w:pBdr>
        <w:bottom w:val="single" w:sz="6" w:space="1" w:color="auto"/>
      </w:pBdr>
      <w:tabs>
        <w:tab w:val="clear" w:pos="8640"/>
        <w:tab w:val="right" w:pos="9348"/>
      </w:tabs>
      <w:rPr>
        <w:rFonts w:ascii="Tahoma" w:hAnsi="Tahoma"/>
        <w:sz w:val="20"/>
        <w:szCs w:val="20"/>
      </w:rPr>
    </w:pPr>
    <w:r>
      <w:rPr>
        <w:rFonts w:ascii="Tahoma" w:hAnsi="Tahoma"/>
        <w:sz w:val="20"/>
        <w:szCs w:val="20"/>
      </w:rPr>
      <w:t>WHRHS</w:t>
    </w:r>
    <w:r w:rsidR="005A20EC">
      <w:rPr>
        <w:rFonts w:ascii="Tahoma" w:hAnsi="Tahoma"/>
        <w:sz w:val="20"/>
        <w:szCs w:val="20"/>
      </w:rPr>
      <w:tab/>
    </w:r>
    <w:r w:rsidR="005A20EC">
      <w:rPr>
        <w:rFonts w:ascii="Tahoma" w:hAnsi="Tahoma"/>
        <w:sz w:val="20"/>
        <w:szCs w:val="20"/>
      </w:rPr>
      <w:tab/>
      <w:t>Algebra 2L</w:t>
    </w:r>
  </w:p>
  <w:p w:rsidR="005A20EC" w:rsidRPr="005A6FD5" w:rsidRDefault="005A20EC" w:rsidP="005A6FD5">
    <w:pPr>
      <w:pStyle w:val="Header"/>
      <w:tabs>
        <w:tab w:val="clear" w:pos="8640"/>
        <w:tab w:val="right" w:pos="9348"/>
      </w:tabs>
      <w:rPr>
        <w:rFonts w:ascii="Tahoma" w:hAnsi="Tahoma"/>
        <w:sz w:val="2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882B7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5642263"/>
    <w:multiLevelType w:val="hybridMultilevel"/>
    <w:tmpl w:val="CD4C94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80E"/>
    <w:rsid w:val="00000AE5"/>
    <w:rsid w:val="000B6BB5"/>
    <w:rsid w:val="000D5AAD"/>
    <w:rsid w:val="000F4006"/>
    <w:rsid w:val="00176ACF"/>
    <w:rsid w:val="0018793B"/>
    <w:rsid w:val="00242935"/>
    <w:rsid w:val="00282B33"/>
    <w:rsid w:val="00343546"/>
    <w:rsid w:val="003C180E"/>
    <w:rsid w:val="00401629"/>
    <w:rsid w:val="00424E6D"/>
    <w:rsid w:val="004B2EB5"/>
    <w:rsid w:val="00517D93"/>
    <w:rsid w:val="005A20EC"/>
    <w:rsid w:val="005A353E"/>
    <w:rsid w:val="005A6FD5"/>
    <w:rsid w:val="005B2362"/>
    <w:rsid w:val="00621F55"/>
    <w:rsid w:val="006C52BF"/>
    <w:rsid w:val="006F11B6"/>
    <w:rsid w:val="007E2764"/>
    <w:rsid w:val="00934238"/>
    <w:rsid w:val="009473EB"/>
    <w:rsid w:val="009B62C6"/>
    <w:rsid w:val="009B6A28"/>
    <w:rsid w:val="00A62C52"/>
    <w:rsid w:val="00B353A5"/>
    <w:rsid w:val="00B543D3"/>
    <w:rsid w:val="00BC5398"/>
    <w:rsid w:val="00BC5BE2"/>
    <w:rsid w:val="00BD036F"/>
    <w:rsid w:val="00C150F4"/>
    <w:rsid w:val="00C72E4B"/>
    <w:rsid w:val="00C973EA"/>
    <w:rsid w:val="00CE70FF"/>
    <w:rsid w:val="00D41A21"/>
    <w:rsid w:val="00D641E5"/>
    <w:rsid w:val="00DF12B6"/>
    <w:rsid w:val="00EC68B3"/>
    <w:rsid w:val="00EE7A8E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7A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7A8E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7A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7A8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footer" Target="footer1.xml"/><Relationship Id="rId21" Type="http://schemas.openxmlformats.org/officeDocument/2006/relationships/image" Target="media/image7.emf"/><Relationship Id="rId34" Type="http://schemas.openxmlformats.org/officeDocument/2006/relationships/oleObject" Target="embeddings/oleObject13.bin"/><Relationship Id="rId42" Type="http://schemas.openxmlformats.org/officeDocument/2006/relationships/footer" Target="footer3.xml"/><Relationship Id="rId47" Type="http://schemas.openxmlformats.org/officeDocument/2006/relationships/image" Target="media/image17.wmf"/><Relationship Id="rId50" Type="http://schemas.openxmlformats.org/officeDocument/2006/relationships/oleObject" Target="embeddings/oleObject18.bin"/><Relationship Id="rId55" Type="http://schemas.openxmlformats.org/officeDocument/2006/relationships/image" Target="media/image21.wmf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header" Target="header3.xml"/><Relationship Id="rId54" Type="http://schemas.openxmlformats.org/officeDocument/2006/relationships/oleObject" Target="embeddings/oleObject20.bin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45" Type="http://schemas.openxmlformats.org/officeDocument/2006/relationships/image" Target="media/image16.wmf"/><Relationship Id="rId53" Type="http://schemas.openxmlformats.org/officeDocument/2006/relationships/image" Target="media/image20.wmf"/><Relationship Id="rId58" Type="http://schemas.openxmlformats.org/officeDocument/2006/relationships/oleObject" Target="embeddings/oleObject22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e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18.wmf"/><Relationship Id="rId57" Type="http://schemas.openxmlformats.org/officeDocument/2006/relationships/image" Target="media/image22.wmf"/><Relationship Id="rId61" Type="http://schemas.openxmlformats.org/officeDocument/2006/relationships/header" Target="header4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emf"/><Relationship Id="rId31" Type="http://schemas.openxmlformats.org/officeDocument/2006/relationships/image" Target="media/image12.wmf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3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5.wmf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1.bin"/><Relationship Id="rId8" Type="http://schemas.openxmlformats.org/officeDocument/2006/relationships/endnotes" Target="endnotes.xml"/><Relationship Id="rId51" Type="http://schemas.openxmlformats.org/officeDocument/2006/relationships/image" Target="media/image19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emf"/><Relationship Id="rId25" Type="http://schemas.openxmlformats.org/officeDocument/2006/relationships/image" Target="media/image9.wmf"/><Relationship Id="rId33" Type="http://schemas.openxmlformats.org/officeDocument/2006/relationships/image" Target="media/image13.emf"/><Relationship Id="rId38" Type="http://schemas.openxmlformats.org/officeDocument/2006/relationships/header" Target="header2.xml"/><Relationship Id="rId46" Type="http://schemas.openxmlformats.org/officeDocument/2006/relationships/oleObject" Target="embeddings/oleObject16.bin"/><Relationship Id="rId59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F8B2AA-C90C-4DCF-9112-6D072454A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________________________________________________   Date ____________</vt:lpstr>
    </vt:vector>
  </TitlesOfParts>
  <Company> 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________________________________________________   Date ____________</dc:title>
  <dc:subject/>
  <dc:creator>whrhs</dc:creator>
  <cp:keywords/>
  <dc:description/>
  <cp:lastModifiedBy>BBOE Client</cp:lastModifiedBy>
  <cp:revision>3</cp:revision>
  <cp:lastPrinted>2011-12-15T13:54:00Z</cp:lastPrinted>
  <dcterms:created xsi:type="dcterms:W3CDTF">2013-04-01T18:34:00Z</dcterms:created>
  <dcterms:modified xsi:type="dcterms:W3CDTF">2013-04-15T18:07:00Z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